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62" w:rsidRPr="000A784D" w:rsidRDefault="001E070E" w:rsidP="00F1276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F12762" w:rsidRPr="000A784D" w:rsidRDefault="001E070E" w:rsidP="00F1276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F12762" w:rsidRPr="000A784D" w:rsidRDefault="001E070E" w:rsidP="00F1276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12762" w:rsidRPr="000A784D" w:rsidRDefault="001E070E" w:rsidP="00F1276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F12762" w:rsidRPr="000A784D" w:rsidRDefault="00F12762" w:rsidP="00F12762">
      <w:pPr>
        <w:pStyle w:val="NoSpacing"/>
        <w:rPr>
          <w:rFonts w:ascii="Times New Roman" w:hAnsi="Times New Roman"/>
          <w:sz w:val="24"/>
          <w:szCs w:val="24"/>
        </w:rPr>
      </w:pPr>
      <w:r w:rsidRPr="000A784D">
        <w:rPr>
          <w:rFonts w:ascii="Times New Roman" w:hAnsi="Times New Roman"/>
          <w:sz w:val="24"/>
          <w:szCs w:val="24"/>
          <w:lang w:val="ru-RU"/>
        </w:rPr>
        <w:t>1</w:t>
      </w:r>
      <w:r w:rsidRPr="000A784D">
        <w:rPr>
          <w:rFonts w:ascii="Times New Roman" w:hAnsi="Times New Roman"/>
          <w:sz w:val="24"/>
          <w:szCs w:val="24"/>
        </w:rPr>
        <w:t>1</w:t>
      </w:r>
      <w:r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E070E">
        <w:rPr>
          <w:rFonts w:ascii="Times New Roman" w:hAnsi="Times New Roman"/>
          <w:sz w:val="24"/>
          <w:szCs w:val="24"/>
          <w:lang w:val="ru-RU"/>
        </w:rPr>
        <w:t>Broj</w:t>
      </w:r>
      <w:r w:rsidRPr="000A784D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3D4006">
        <w:rPr>
          <w:rFonts w:ascii="Times New Roman" w:hAnsi="Times New Roman"/>
          <w:sz w:val="24"/>
          <w:szCs w:val="24"/>
          <w:lang w:val="sr-Cyrl-RS"/>
        </w:rPr>
        <w:t>123</w:t>
      </w:r>
      <w:r w:rsidRPr="000A784D">
        <w:rPr>
          <w:rFonts w:ascii="Times New Roman" w:hAnsi="Times New Roman"/>
          <w:sz w:val="24"/>
          <w:szCs w:val="24"/>
          <w:lang w:val="ru-RU"/>
        </w:rPr>
        <w:t>-1</w:t>
      </w:r>
      <w:r>
        <w:rPr>
          <w:rFonts w:ascii="Times New Roman" w:hAnsi="Times New Roman"/>
          <w:sz w:val="24"/>
          <w:szCs w:val="24"/>
        </w:rPr>
        <w:t>8</w:t>
      </w:r>
    </w:p>
    <w:p w:rsidR="00F12762" w:rsidRPr="000A784D" w:rsidRDefault="003D4006" w:rsidP="00F1276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30</w:t>
      </w:r>
      <w:r w:rsidR="00F12762">
        <w:rPr>
          <w:rFonts w:ascii="Times New Roman" w:hAnsi="Times New Roman"/>
          <w:sz w:val="24"/>
          <w:szCs w:val="24"/>
        </w:rPr>
        <w:t xml:space="preserve">. </w:t>
      </w:r>
      <w:r w:rsidR="001E070E">
        <w:rPr>
          <w:rFonts w:ascii="Times New Roman" w:hAnsi="Times New Roman"/>
          <w:sz w:val="24"/>
          <w:szCs w:val="24"/>
          <w:lang w:val="sr-Cyrl-RS"/>
        </w:rPr>
        <w:t>maj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F12762">
        <w:rPr>
          <w:rFonts w:ascii="Times New Roman" w:hAnsi="Times New Roman"/>
          <w:sz w:val="24"/>
          <w:szCs w:val="24"/>
          <w:lang w:val="sr-Cyrl-RS"/>
        </w:rPr>
        <w:t>8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E070E">
        <w:rPr>
          <w:rFonts w:ascii="Times New Roman" w:hAnsi="Times New Roman"/>
          <w:sz w:val="24"/>
          <w:szCs w:val="24"/>
          <w:lang w:val="ru-RU"/>
        </w:rPr>
        <w:t>godine</w:t>
      </w:r>
    </w:p>
    <w:p w:rsidR="00F12762" w:rsidRPr="000A784D" w:rsidRDefault="001E070E" w:rsidP="00F1276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F12762" w:rsidRPr="000A784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F12762" w:rsidRPr="000A784D" w:rsidRDefault="00F12762" w:rsidP="00F1276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F12762" w:rsidRPr="000A784D" w:rsidRDefault="00F12762" w:rsidP="00F12762"/>
    <w:p w:rsidR="00F12762" w:rsidRPr="000A784D" w:rsidRDefault="001E070E" w:rsidP="00214685">
      <w:pPr>
        <w:jc w:val="center"/>
        <w:rPr>
          <w:lang w:val="ru-RU"/>
        </w:rPr>
      </w:pPr>
      <w:r>
        <w:rPr>
          <w:lang w:val="ru-RU"/>
        </w:rPr>
        <w:t>Na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osnovu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člana</w:t>
      </w:r>
      <w:r w:rsidR="00F12762" w:rsidRPr="000A784D">
        <w:rPr>
          <w:lang w:val="ru-RU"/>
        </w:rPr>
        <w:t xml:space="preserve"> 70. </w:t>
      </w:r>
      <w:r>
        <w:rPr>
          <w:lang w:val="ru-RU"/>
        </w:rPr>
        <w:t>stav</w:t>
      </w:r>
      <w:r w:rsidR="00F12762" w:rsidRPr="000A784D">
        <w:rPr>
          <w:lang w:val="ru-RU"/>
        </w:rPr>
        <w:t xml:space="preserve"> 1. </w:t>
      </w:r>
      <w:r>
        <w:rPr>
          <w:lang w:val="sr-Cyrl-RS"/>
        </w:rPr>
        <w:t>alineja</w:t>
      </w:r>
      <w:r w:rsidR="00F12762" w:rsidRPr="000A784D">
        <w:rPr>
          <w:lang w:val="sr-Cyrl-RS"/>
        </w:rPr>
        <w:t xml:space="preserve"> </w:t>
      </w:r>
      <w:r>
        <w:rPr>
          <w:lang w:val="sr-Cyrl-RS"/>
        </w:rPr>
        <w:t>prva</w:t>
      </w:r>
      <w:r w:rsidR="00F12762" w:rsidRPr="000A784D">
        <w:rPr>
          <w:lang w:val="sr-Cyrl-RS"/>
        </w:rPr>
        <w:t xml:space="preserve"> </w:t>
      </w:r>
      <w:r>
        <w:rPr>
          <w:lang w:val="ru-RU"/>
        </w:rPr>
        <w:t>Poslovnika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Narodne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skupštine</w:t>
      </w:r>
    </w:p>
    <w:p w:rsidR="00F12762" w:rsidRPr="000A784D" w:rsidRDefault="00F12762" w:rsidP="00F12762">
      <w:pPr>
        <w:rPr>
          <w:lang w:val="sr-Cyrl-RS"/>
        </w:rPr>
      </w:pPr>
    </w:p>
    <w:p w:rsidR="00F12762" w:rsidRPr="000A784D" w:rsidRDefault="001E070E" w:rsidP="00F12762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F12762" w:rsidRPr="000A784D" w:rsidRDefault="00F12762" w:rsidP="00F1276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="003D4006">
        <w:rPr>
          <w:rFonts w:ascii="Times New Roman" w:hAnsi="Times New Roman"/>
          <w:sz w:val="24"/>
          <w:szCs w:val="24"/>
          <w:lang w:val="sr-Cyrl-RS"/>
        </w:rPr>
        <w:t>9</w:t>
      </w:r>
      <w:r w:rsidRPr="000A784D">
        <w:rPr>
          <w:rFonts w:ascii="Times New Roman" w:hAnsi="Times New Roman"/>
          <w:sz w:val="24"/>
          <w:szCs w:val="24"/>
        </w:rPr>
        <w:t xml:space="preserve">. </w:t>
      </w:r>
      <w:r w:rsidR="001E070E">
        <w:rPr>
          <w:rFonts w:ascii="Times New Roman" w:hAnsi="Times New Roman"/>
          <w:sz w:val="24"/>
          <w:szCs w:val="24"/>
        </w:rPr>
        <w:t>SEDNICU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1E070E">
        <w:rPr>
          <w:rFonts w:ascii="Times New Roman" w:hAnsi="Times New Roman"/>
          <w:sz w:val="24"/>
          <w:szCs w:val="24"/>
        </w:rPr>
        <w:t>ODBORA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1E070E">
        <w:rPr>
          <w:rFonts w:ascii="Times New Roman" w:hAnsi="Times New Roman"/>
          <w:sz w:val="24"/>
          <w:szCs w:val="24"/>
        </w:rPr>
        <w:t>ZA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1E070E">
        <w:rPr>
          <w:rFonts w:ascii="Times New Roman" w:hAnsi="Times New Roman"/>
          <w:sz w:val="24"/>
          <w:szCs w:val="24"/>
        </w:rPr>
        <w:t>FINANSIJE</w:t>
      </w:r>
      <w:r w:rsidRPr="000A784D">
        <w:rPr>
          <w:rFonts w:ascii="Times New Roman" w:hAnsi="Times New Roman"/>
          <w:sz w:val="24"/>
          <w:szCs w:val="24"/>
        </w:rPr>
        <w:t xml:space="preserve">, </w:t>
      </w:r>
      <w:r w:rsidR="001E070E">
        <w:rPr>
          <w:rFonts w:ascii="Times New Roman" w:hAnsi="Times New Roman"/>
          <w:sz w:val="24"/>
          <w:szCs w:val="24"/>
        </w:rPr>
        <w:t>REPUBLIČKI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070E">
        <w:rPr>
          <w:rFonts w:ascii="Times New Roman" w:hAnsi="Times New Roman"/>
          <w:sz w:val="24"/>
          <w:szCs w:val="24"/>
        </w:rPr>
        <w:t>BUDžET</w:t>
      </w:r>
      <w:proofErr w:type="spellEnd"/>
      <w:r w:rsidRPr="000A784D">
        <w:rPr>
          <w:rFonts w:ascii="Times New Roman" w:hAnsi="Times New Roman"/>
          <w:sz w:val="24"/>
          <w:szCs w:val="24"/>
        </w:rPr>
        <w:t xml:space="preserve"> </w:t>
      </w:r>
    </w:p>
    <w:p w:rsidR="00F12762" w:rsidRPr="000A784D" w:rsidRDefault="001E070E" w:rsidP="00F127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F12762" w:rsidRPr="000A784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F12762" w:rsidRPr="000A78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F12762" w:rsidRPr="000A7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F12762" w:rsidRPr="000A7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F12762" w:rsidRPr="000A784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12762" w:rsidRPr="000A78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</w:p>
    <w:p w:rsidR="00F12762" w:rsidRDefault="00F12762" w:rsidP="00F1276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Pr="000A784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E070E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78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784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 w:rsidRPr="000A784D">
        <w:rPr>
          <w:rFonts w:ascii="Times New Roman" w:hAnsi="Times New Roman"/>
          <w:sz w:val="24"/>
          <w:szCs w:val="24"/>
        </w:rPr>
        <w:t xml:space="preserve">. </w:t>
      </w:r>
      <w:r w:rsidR="001E070E">
        <w:rPr>
          <w:rFonts w:ascii="Times New Roman" w:hAnsi="Times New Roman"/>
          <w:sz w:val="24"/>
          <w:szCs w:val="24"/>
        </w:rPr>
        <w:t>GODINE</w:t>
      </w:r>
      <w:r w:rsidRPr="000A784D">
        <w:rPr>
          <w:rFonts w:ascii="Times New Roman" w:hAnsi="Times New Roman"/>
          <w:sz w:val="24"/>
          <w:szCs w:val="24"/>
        </w:rPr>
        <w:t xml:space="preserve">, </w:t>
      </w:r>
      <w:r w:rsidR="001E070E">
        <w:rPr>
          <w:rFonts w:ascii="Times New Roman" w:hAnsi="Times New Roman"/>
          <w:sz w:val="24"/>
          <w:szCs w:val="24"/>
        </w:rPr>
        <w:t>SA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1E070E">
        <w:rPr>
          <w:rFonts w:ascii="Times New Roman" w:hAnsi="Times New Roman"/>
          <w:sz w:val="24"/>
          <w:szCs w:val="24"/>
        </w:rPr>
        <w:t>POČETKOM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1E070E">
        <w:rPr>
          <w:rFonts w:ascii="Times New Roman" w:hAnsi="Times New Roman"/>
          <w:sz w:val="24"/>
          <w:szCs w:val="24"/>
        </w:rPr>
        <w:t>U</w:t>
      </w:r>
      <w:r w:rsidRPr="000A784D">
        <w:rPr>
          <w:rFonts w:ascii="Times New Roman" w:hAnsi="Times New Roman"/>
          <w:sz w:val="24"/>
          <w:szCs w:val="24"/>
        </w:rPr>
        <w:t xml:space="preserve"> </w:t>
      </w:r>
      <w:r w:rsidR="00DD663B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DD663B">
        <w:rPr>
          <w:rFonts w:ascii="Times New Roman" w:hAnsi="Times New Roman"/>
          <w:sz w:val="24"/>
          <w:szCs w:val="24"/>
          <w:lang w:val="sr-Cyrl-RS"/>
        </w:rPr>
        <w:t>00</w:t>
      </w:r>
      <w:proofErr w:type="gramEnd"/>
      <w:r w:rsidRPr="000A784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070E">
        <w:rPr>
          <w:rFonts w:ascii="Times New Roman" w:hAnsi="Times New Roman"/>
          <w:sz w:val="24"/>
          <w:szCs w:val="24"/>
        </w:rPr>
        <w:t>ČASOVA</w:t>
      </w:r>
    </w:p>
    <w:p w:rsidR="00214685" w:rsidRPr="000A784D" w:rsidRDefault="00214685" w:rsidP="00F127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12762" w:rsidRPr="000A784D" w:rsidRDefault="00F12762" w:rsidP="00F1276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12762" w:rsidRPr="000A784D" w:rsidRDefault="00F12762" w:rsidP="00F12762">
      <w:pPr>
        <w:ind w:firstLine="1134"/>
        <w:rPr>
          <w:lang w:val="sr-Cyrl-RS"/>
        </w:rPr>
      </w:pPr>
      <w:r w:rsidRPr="000A784D">
        <w:rPr>
          <w:lang w:val="ru-RU"/>
        </w:rPr>
        <w:tab/>
      </w:r>
      <w:r w:rsidR="001E070E">
        <w:rPr>
          <w:lang w:val="ru-RU"/>
        </w:rPr>
        <w:t>Za</w:t>
      </w:r>
      <w:r w:rsidRPr="000A784D">
        <w:rPr>
          <w:lang w:val="ru-RU"/>
        </w:rPr>
        <w:t xml:space="preserve"> </w:t>
      </w:r>
      <w:r w:rsidR="001E070E">
        <w:rPr>
          <w:lang w:val="ru-RU"/>
        </w:rPr>
        <w:t>ovu</w:t>
      </w:r>
      <w:r w:rsidRPr="000A784D">
        <w:rPr>
          <w:lang w:val="ru-RU"/>
        </w:rPr>
        <w:t xml:space="preserve"> </w:t>
      </w:r>
      <w:r w:rsidR="001E070E">
        <w:rPr>
          <w:lang w:val="ru-RU"/>
        </w:rPr>
        <w:t>sednicu</w:t>
      </w:r>
      <w:r w:rsidRPr="000A784D">
        <w:rPr>
          <w:lang w:val="ru-RU"/>
        </w:rPr>
        <w:t xml:space="preserve"> </w:t>
      </w:r>
      <w:r w:rsidR="001E070E">
        <w:rPr>
          <w:lang w:val="ru-RU"/>
        </w:rPr>
        <w:t>predlažem</w:t>
      </w:r>
      <w:r w:rsidRPr="000A784D">
        <w:rPr>
          <w:lang w:val="ru-RU"/>
        </w:rPr>
        <w:t xml:space="preserve"> </w:t>
      </w:r>
      <w:r w:rsidR="001E070E">
        <w:rPr>
          <w:lang w:val="ru-RU"/>
        </w:rPr>
        <w:t>sledeći</w:t>
      </w:r>
    </w:p>
    <w:p w:rsidR="00F12762" w:rsidRPr="000A784D" w:rsidRDefault="00F12762" w:rsidP="00F12762">
      <w:pPr>
        <w:rPr>
          <w:lang w:val="sr-Cyrl-RS"/>
        </w:rPr>
      </w:pPr>
    </w:p>
    <w:p w:rsidR="00F12762" w:rsidRPr="000A784D" w:rsidRDefault="001E070E" w:rsidP="00F12762">
      <w:pPr>
        <w:jc w:val="center"/>
        <w:rPr>
          <w:lang w:val="ru-RU"/>
        </w:rPr>
      </w:pPr>
      <w:r>
        <w:rPr>
          <w:lang w:val="ru-RU"/>
        </w:rPr>
        <w:t>D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n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e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v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n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i</w:t>
      </w:r>
      <w:r w:rsidR="00F12762" w:rsidRPr="000A784D">
        <w:rPr>
          <w:lang w:val="ru-RU"/>
        </w:rPr>
        <w:t xml:space="preserve">     </w:t>
      </w:r>
      <w:r>
        <w:rPr>
          <w:lang w:val="ru-RU"/>
        </w:rPr>
        <w:t>r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e</w:t>
      </w:r>
      <w:r w:rsidR="00F12762" w:rsidRPr="000A784D">
        <w:rPr>
          <w:lang w:val="ru-RU"/>
        </w:rPr>
        <w:t xml:space="preserve"> </w:t>
      </w:r>
      <w:r>
        <w:rPr>
          <w:lang w:val="ru-RU"/>
        </w:rPr>
        <w:t>d</w:t>
      </w:r>
      <w:r w:rsidR="00F12762" w:rsidRPr="000A784D">
        <w:rPr>
          <w:lang w:val="ru-RU"/>
        </w:rPr>
        <w:t>:</w:t>
      </w:r>
    </w:p>
    <w:p w:rsidR="00F12762" w:rsidRPr="000A784D" w:rsidRDefault="00F12762" w:rsidP="00F12762">
      <w:pPr>
        <w:jc w:val="center"/>
        <w:rPr>
          <w:lang w:val="ru-RU"/>
        </w:rPr>
      </w:pPr>
    </w:p>
    <w:p w:rsidR="00F12762" w:rsidRDefault="00214685" w:rsidP="00F12762">
      <w:pPr>
        <w:widowControl w:val="0"/>
        <w:tabs>
          <w:tab w:val="left" w:pos="1496"/>
        </w:tabs>
        <w:autoSpaceDE w:val="0"/>
        <w:autoSpaceDN w:val="0"/>
        <w:adjustRightInd w:val="0"/>
        <w:rPr>
          <w:lang w:val="ru-RU"/>
        </w:rPr>
      </w:pPr>
      <w:r>
        <w:tab/>
      </w:r>
      <w:r w:rsidR="00F12762" w:rsidRPr="000A784D">
        <w:rPr>
          <w:lang w:val="ru-RU"/>
        </w:rPr>
        <w:t xml:space="preserve">- </w:t>
      </w:r>
      <w:r w:rsidR="001E070E">
        <w:rPr>
          <w:lang w:val="ru-RU"/>
        </w:rPr>
        <w:t>Usvajanje</w:t>
      </w:r>
      <w:r w:rsidR="00F12762" w:rsidRPr="000A784D">
        <w:rPr>
          <w:lang w:val="ru-RU"/>
        </w:rPr>
        <w:t xml:space="preserve"> </w:t>
      </w:r>
      <w:r w:rsidR="001E070E">
        <w:rPr>
          <w:lang w:val="ru-RU"/>
        </w:rPr>
        <w:t>zapisnika</w:t>
      </w:r>
      <w:r w:rsidR="00A1732E">
        <w:t xml:space="preserve"> </w:t>
      </w:r>
      <w:r w:rsidR="00A1732E">
        <w:rPr>
          <w:lang w:val="sr-Cyrl-RS"/>
        </w:rPr>
        <w:t xml:space="preserve"> </w:t>
      </w:r>
      <w:r w:rsidR="001E070E">
        <w:rPr>
          <w:lang w:val="sr-Cyrl-RS"/>
        </w:rPr>
        <w:t>sa</w:t>
      </w:r>
      <w:r w:rsidR="00F12762" w:rsidRPr="000A784D">
        <w:rPr>
          <w:lang w:val="ru-RU"/>
        </w:rPr>
        <w:t xml:space="preserve"> </w:t>
      </w:r>
      <w:r w:rsidR="00F12762">
        <w:rPr>
          <w:lang w:val="sr-Cyrl-RS"/>
        </w:rPr>
        <w:t>4</w:t>
      </w:r>
      <w:r w:rsidR="003D4006">
        <w:rPr>
          <w:lang w:val="sr-Cyrl-RS"/>
        </w:rPr>
        <w:t>8</w:t>
      </w:r>
      <w:r w:rsidR="00F12762" w:rsidRPr="000A784D">
        <w:rPr>
          <w:lang w:val="sr-Cyrl-RS"/>
        </w:rPr>
        <w:t xml:space="preserve">. </w:t>
      </w:r>
      <w:r w:rsidR="001E070E">
        <w:rPr>
          <w:lang w:val="ru-RU"/>
        </w:rPr>
        <w:t>sednice</w:t>
      </w:r>
      <w:r w:rsidR="00A1732E">
        <w:rPr>
          <w:lang w:val="ru-RU"/>
        </w:rPr>
        <w:t xml:space="preserve"> </w:t>
      </w:r>
      <w:r w:rsidR="001E070E">
        <w:rPr>
          <w:lang w:val="ru-RU"/>
        </w:rPr>
        <w:t>Odbora</w:t>
      </w:r>
      <w:r w:rsidR="00A1732E">
        <w:rPr>
          <w:lang w:val="ru-RU"/>
        </w:rPr>
        <w:t>;</w:t>
      </w:r>
    </w:p>
    <w:p w:rsidR="003D4006" w:rsidRPr="000A784D" w:rsidRDefault="003D4006" w:rsidP="00F12762">
      <w:pPr>
        <w:widowControl w:val="0"/>
        <w:tabs>
          <w:tab w:val="left" w:pos="1496"/>
        </w:tabs>
        <w:autoSpaceDE w:val="0"/>
        <w:autoSpaceDN w:val="0"/>
        <w:adjustRightInd w:val="0"/>
        <w:rPr>
          <w:lang w:val="ru-RU"/>
        </w:rPr>
      </w:pPr>
    </w:p>
    <w:p w:rsidR="003D4006" w:rsidRPr="003D4006" w:rsidRDefault="003D4006" w:rsidP="003D4006">
      <w:pPr>
        <w:spacing w:after="120"/>
        <w:jc w:val="both"/>
        <w:rPr>
          <w:rStyle w:val="colornavy1"/>
          <w:color w:val="000000"/>
        </w:rPr>
      </w:pPr>
      <w:r>
        <w:rPr>
          <w:rFonts w:ascii="Arial" w:hAnsi="Arial" w:cs="Arial"/>
          <w:b/>
          <w:color w:val="000000"/>
          <w:lang w:val="sr-Cyrl-RS"/>
        </w:rPr>
        <w:tab/>
      </w:r>
      <w:r w:rsidRPr="003D4006">
        <w:rPr>
          <w:b/>
          <w:color w:val="000000"/>
          <w:lang w:val="sr-Cyrl-RS"/>
        </w:rPr>
        <w:t xml:space="preserve">          </w:t>
      </w:r>
      <w:r w:rsidRPr="003D4006">
        <w:rPr>
          <w:rStyle w:val="colornavy1"/>
          <w:color w:val="000000"/>
        </w:rPr>
        <w:t>1.</w:t>
      </w:r>
      <w:r>
        <w:rPr>
          <w:rStyle w:val="colornavy1"/>
          <w:color w:val="000000"/>
          <w:lang w:val="sr-Cyrl-RS"/>
        </w:rPr>
        <w:t xml:space="preserve"> </w:t>
      </w:r>
      <w:proofErr w:type="gramStart"/>
      <w:r w:rsidR="001E070E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Predlog</w:t>
      </w:r>
      <w:proofErr w:type="spellEnd"/>
      <w:r w:rsidR="001E070E">
        <w:rPr>
          <w:rStyle w:val="colornavy1"/>
          <w:color w:val="000000"/>
          <w:lang w:val="sr-Cyrl-RS"/>
        </w:rPr>
        <w:t>a</w:t>
      </w:r>
      <w:proofErr w:type="gramEnd"/>
      <w:r>
        <w:rPr>
          <w:rStyle w:val="colornavy1"/>
          <w:color w:val="000000"/>
          <w:lang w:val="sr-Cyrl-RS"/>
        </w:rPr>
        <w:t xml:space="preserve"> 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zaštiti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korisnika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finansijskih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usluga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kod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ugovaranja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na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daljinu</w:t>
      </w:r>
      <w:proofErr w:type="spellEnd"/>
      <w:r w:rsidRPr="003D4006"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koji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je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podnela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Narodna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banka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Srbije</w:t>
      </w:r>
      <w:r w:rsidRPr="003D4006">
        <w:rPr>
          <w:rStyle w:val="colornavy1"/>
          <w:color w:val="000000"/>
          <w:lang w:val="sr-Cyrl-RS"/>
        </w:rPr>
        <w:t xml:space="preserve"> (</w:t>
      </w:r>
      <w:r w:rsidR="001E070E">
        <w:rPr>
          <w:rStyle w:val="colornavy1"/>
          <w:color w:val="000000"/>
          <w:lang w:val="sr-Cyrl-RS"/>
        </w:rPr>
        <w:t>broj</w:t>
      </w:r>
      <w:r w:rsidRPr="003D4006">
        <w:rPr>
          <w:rStyle w:val="colornavy1"/>
          <w:color w:val="000000"/>
          <w:lang w:val="sr-Cyrl-RS"/>
        </w:rPr>
        <w:t xml:space="preserve"> 4-1274/18 </w:t>
      </w:r>
      <w:r w:rsidR="001E070E">
        <w:rPr>
          <w:rStyle w:val="colornavy1"/>
          <w:color w:val="000000"/>
          <w:lang w:val="sr-Cyrl-RS"/>
        </w:rPr>
        <w:t>od</w:t>
      </w:r>
      <w:r w:rsidRPr="003D4006">
        <w:rPr>
          <w:rStyle w:val="colornavy1"/>
          <w:color w:val="000000"/>
          <w:lang w:val="sr-Cyrl-RS"/>
        </w:rPr>
        <w:t xml:space="preserve"> 22. </w:t>
      </w:r>
      <w:r w:rsidR="001E070E">
        <w:rPr>
          <w:rStyle w:val="colornavy1"/>
          <w:color w:val="000000"/>
          <w:lang w:val="sr-Cyrl-RS"/>
        </w:rPr>
        <w:t>maja</w:t>
      </w:r>
      <w:r w:rsidRPr="003D4006">
        <w:rPr>
          <w:rStyle w:val="colornavy1"/>
          <w:color w:val="000000"/>
          <w:lang w:val="sr-Cyrl-RS"/>
        </w:rPr>
        <w:t xml:space="preserve"> 2018. </w:t>
      </w:r>
      <w:r w:rsidR="001E070E">
        <w:rPr>
          <w:rStyle w:val="colornavy1"/>
          <w:color w:val="000000"/>
          <w:lang w:val="sr-Cyrl-RS"/>
        </w:rPr>
        <w:t>godine</w:t>
      </w:r>
      <w:r w:rsidRPr="003D4006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načelu</w:t>
      </w:r>
      <w:r>
        <w:rPr>
          <w:rStyle w:val="colornavy1"/>
          <w:color w:val="000000"/>
          <w:lang w:val="sr-Cyrl-RS"/>
        </w:rPr>
        <w:t>;</w:t>
      </w:r>
      <w:r w:rsidRPr="003D4006">
        <w:rPr>
          <w:rStyle w:val="colornavy1"/>
          <w:color w:val="000000"/>
          <w:lang w:val="sr-Cyrl-RS"/>
        </w:rPr>
        <w:t xml:space="preserve"> </w:t>
      </w:r>
    </w:p>
    <w:p w:rsidR="003D4006" w:rsidRPr="003D4006" w:rsidRDefault="003D4006" w:rsidP="003D4006">
      <w:pPr>
        <w:spacing w:after="120"/>
        <w:jc w:val="both"/>
        <w:rPr>
          <w:rStyle w:val="colornavy1"/>
          <w:color w:val="000000"/>
        </w:rPr>
      </w:pPr>
      <w:r w:rsidRPr="003D4006">
        <w:rPr>
          <w:rStyle w:val="colornavy1"/>
          <w:color w:val="000000"/>
        </w:rPr>
        <w:t xml:space="preserve">                      2. </w:t>
      </w:r>
      <w:r w:rsidR="001E070E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proofErr w:type="spellStart"/>
      <w:r w:rsidR="001E070E">
        <w:rPr>
          <w:rStyle w:val="colornavy1"/>
          <w:color w:val="000000"/>
        </w:rPr>
        <w:t>Predlog</w:t>
      </w:r>
      <w:proofErr w:type="spellEnd"/>
      <w:r w:rsidR="001E070E">
        <w:rPr>
          <w:rStyle w:val="colornavy1"/>
          <w:color w:val="000000"/>
          <w:lang w:val="sr-Cyrl-RS"/>
        </w:rPr>
        <w:t>a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finansijskom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obezbeđenju</w:t>
      </w:r>
      <w:proofErr w:type="spellEnd"/>
      <w:r w:rsidRPr="003D4006"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koji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je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podnela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Narodna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banka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Srbije</w:t>
      </w:r>
      <w:r w:rsidRPr="003D4006">
        <w:rPr>
          <w:rStyle w:val="colornavy1"/>
          <w:color w:val="000000"/>
          <w:lang w:val="sr-Cyrl-RS"/>
        </w:rPr>
        <w:t xml:space="preserve"> (</w:t>
      </w:r>
      <w:r w:rsidR="001E070E">
        <w:rPr>
          <w:rStyle w:val="colornavy1"/>
          <w:color w:val="000000"/>
          <w:lang w:val="sr-Cyrl-RS"/>
        </w:rPr>
        <w:t>broj</w:t>
      </w:r>
      <w:r w:rsidRPr="003D4006">
        <w:rPr>
          <w:rStyle w:val="colornavy1"/>
          <w:color w:val="000000"/>
          <w:lang w:val="sr-Cyrl-RS"/>
        </w:rPr>
        <w:t xml:space="preserve"> 4-12</w:t>
      </w:r>
      <w:r>
        <w:rPr>
          <w:rStyle w:val="colornavy1"/>
          <w:color w:val="000000"/>
          <w:lang w:val="sr-Cyrl-RS"/>
        </w:rPr>
        <w:t xml:space="preserve">76/18 </w:t>
      </w:r>
      <w:r w:rsidR="001E070E">
        <w:rPr>
          <w:rStyle w:val="colornavy1"/>
          <w:color w:val="000000"/>
          <w:lang w:val="sr-Cyrl-RS"/>
        </w:rPr>
        <w:t>od</w:t>
      </w:r>
      <w:r>
        <w:rPr>
          <w:rStyle w:val="colornavy1"/>
          <w:color w:val="000000"/>
          <w:lang w:val="sr-Cyrl-RS"/>
        </w:rPr>
        <w:t xml:space="preserve"> 22. </w:t>
      </w:r>
      <w:r w:rsidR="001E070E">
        <w:rPr>
          <w:rStyle w:val="colornavy1"/>
          <w:color w:val="000000"/>
          <w:lang w:val="sr-Cyrl-RS"/>
        </w:rPr>
        <w:t>maja</w:t>
      </w:r>
      <w:r>
        <w:rPr>
          <w:rStyle w:val="colornavy1"/>
          <w:color w:val="000000"/>
          <w:lang w:val="sr-Cyrl-RS"/>
        </w:rPr>
        <w:t xml:space="preserve"> 2018. </w:t>
      </w:r>
      <w:r w:rsidR="001E070E">
        <w:rPr>
          <w:rStyle w:val="colornavy1"/>
          <w:color w:val="000000"/>
          <w:lang w:val="sr-Cyrl-RS"/>
        </w:rPr>
        <w:t>godine</w:t>
      </w:r>
      <w:r>
        <w:rPr>
          <w:rStyle w:val="colornavy1"/>
          <w:color w:val="000000"/>
          <w:lang w:val="sr-Cyrl-RS"/>
        </w:rPr>
        <w:t>)</w:t>
      </w:r>
      <w:proofErr w:type="gramStart"/>
      <w:r>
        <w:rPr>
          <w:rStyle w:val="colornavy1"/>
          <w:color w:val="000000"/>
          <w:lang w:val="sr-Cyrl-RS"/>
        </w:rPr>
        <w:t xml:space="preserve">,  </w:t>
      </w:r>
      <w:r w:rsidR="001E070E">
        <w:rPr>
          <w:rStyle w:val="colornavy1"/>
          <w:color w:val="000000"/>
          <w:lang w:val="sr-Cyrl-RS"/>
        </w:rPr>
        <w:t>u</w:t>
      </w:r>
      <w:proofErr w:type="gramEnd"/>
      <w:r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načelu</w:t>
      </w:r>
      <w:r>
        <w:rPr>
          <w:rStyle w:val="colornavy1"/>
          <w:color w:val="000000"/>
          <w:lang w:val="sr-Cyrl-RS"/>
        </w:rPr>
        <w:t>;</w:t>
      </w:r>
    </w:p>
    <w:p w:rsidR="003D4006" w:rsidRPr="003D4006" w:rsidRDefault="003D4006" w:rsidP="003D4006">
      <w:pPr>
        <w:spacing w:after="120"/>
        <w:jc w:val="both"/>
        <w:rPr>
          <w:rStyle w:val="colornavy1"/>
          <w:color w:val="000000"/>
          <w:lang w:val="sr-Cyrl-RS"/>
        </w:rPr>
      </w:pPr>
      <w:r w:rsidRPr="003D4006">
        <w:rPr>
          <w:lang w:val="sr-Cyrl-RS"/>
        </w:rPr>
        <w:t xml:space="preserve">                    </w:t>
      </w:r>
      <w:r w:rsidRPr="003D4006">
        <w:t xml:space="preserve"> </w:t>
      </w:r>
      <w:r w:rsidRPr="003D4006">
        <w:rPr>
          <w:rStyle w:val="colornavy1"/>
          <w:color w:val="000000"/>
        </w:rPr>
        <w:t xml:space="preserve"> </w:t>
      </w:r>
      <w:r w:rsidRPr="003D4006">
        <w:rPr>
          <w:rStyle w:val="colornavy1"/>
          <w:color w:val="000000"/>
          <w:lang w:val="sr-Cyrl-RS"/>
        </w:rPr>
        <w:t xml:space="preserve">3. </w:t>
      </w:r>
      <w:r w:rsidR="001E070E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proofErr w:type="spellStart"/>
      <w:r w:rsidR="001E070E">
        <w:rPr>
          <w:rStyle w:val="colornavy1"/>
          <w:color w:val="000000"/>
        </w:rPr>
        <w:t>Predlog</w:t>
      </w:r>
      <w:proofErr w:type="spellEnd"/>
      <w:r w:rsidR="001E070E">
        <w:rPr>
          <w:rStyle w:val="colornavy1"/>
          <w:color w:val="000000"/>
          <w:lang w:val="sr-Cyrl-RS"/>
        </w:rPr>
        <w:t>a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međubankarskim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naknadama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posebnim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pravilima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poslovanja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kod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platnih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transakcija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na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osnovu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platnih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kartica</w:t>
      </w:r>
      <w:proofErr w:type="spellEnd"/>
      <w:r w:rsidRPr="003D4006">
        <w:rPr>
          <w:rStyle w:val="colornavy1"/>
          <w:color w:val="000000"/>
        </w:rPr>
        <w:t>,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koji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je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podnela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Narodna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banka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Srbije</w:t>
      </w:r>
      <w:r w:rsidRPr="003D4006">
        <w:rPr>
          <w:rStyle w:val="colornavy1"/>
          <w:color w:val="000000"/>
          <w:lang w:val="sr-Cyrl-RS"/>
        </w:rPr>
        <w:t xml:space="preserve"> (</w:t>
      </w:r>
      <w:r w:rsidR="001E070E">
        <w:rPr>
          <w:rStyle w:val="colornavy1"/>
          <w:color w:val="000000"/>
          <w:lang w:val="sr-Cyrl-RS"/>
        </w:rPr>
        <w:t>broj</w:t>
      </w:r>
      <w:r w:rsidRPr="003D4006">
        <w:rPr>
          <w:rStyle w:val="colornavy1"/>
          <w:color w:val="000000"/>
          <w:lang w:val="sr-Cyrl-RS"/>
        </w:rPr>
        <w:t xml:space="preserve"> 4-1273/18 </w:t>
      </w:r>
      <w:r w:rsidR="001E070E">
        <w:rPr>
          <w:rStyle w:val="colornavy1"/>
          <w:color w:val="000000"/>
          <w:lang w:val="sr-Cyrl-RS"/>
        </w:rPr>
        <w:t>od</w:t>
      </w:r>
      <w:r w:rsidRPr="003D4006">
        <w:rPr>
          <w:rStyle w:val="colornavy1"/>
          <w:color w:val="000000"/>
          <w:lang w:val="sr-Cyrl-RS"/>
        </w:rPr>
        <w:t xml:space="preserve"> 22. </w:t>
      </w:r>
      <w:r w:rsidR="001E070E">
        <w:rPr>
          <w:rStyle w:val="colornavy1"/>
          <w:color w:val="000000"/>
          <w:lang w:val="sr-Cyrl-RS"/>
        </w:rPr>
        <w:t>maja</w:t>
      </w:r>
      <w:r w:rsidRPr="003D4006">
        <w:rPr>
          <w:rStyle w:val="colornavy1"/>
          <w:color w:val="000000"/>
          <w:lang w:val="sr-Cyrl-RS"/>
        </w:rPr>
        <w:t xml:space="preserve"> 2018. </w:t>
      </w:r>
      <w:r w:rsidR="001E070E">
        <w:rPr>
          <w:rStyle w:val="colornavy1"/>
          <w:color w:val="000000"/>
          <w:lang w:val="sr-Cyrl-RS"/>
        </w:rPr>
        <w:t>godine</w:t>
      </w:r>
      <w:r w:rsidRPr="003D4006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načelu</w:t>
      </w:r>
      <w:r>
        <w:rPr>
          <w:rStyle w:val="colornavy1"/>
          <w:color w:val="000000"/>
          <w:lang w:val="sr-Cyrl-RS"/>
        </w:rPr>
        <w:t>;</w:t>
      </w:r>
    </w:p>
    <w:p w:rsidR="003D4006" w:rsidRPr="003D4006" w:rsidRDefault="003D4006" w:rsidP="003D4006">
      <w:pPr>
        <w:spacing w:after="120"/>
        <w:ind w:hanging="360"/>
        <w:jc w:val="both"/>
        <w:rPr>
          <w:rStyle w:val="colornavy1"/>
          <w:color w:val="000000"/>
        </w:rPr>
      </w:pPr>
      <w:r w:rsidRPr="003D4006">
        <w:rPr>
          <w:rStyle w:val="colornavy1"/>
          <w:color w:val="000000"/>
          <w:lang w:val="sr-Cyrl-RS"/>
        </w:rPr>
        <w:t xml:space="preserve">               </w:t>
      </w:r>
      <w:r w:rsidRPr="003D4006">
        <w:rPr>
          <w:rStyle w:val="colornavy1"/>
          <w:color w:val="000000"/>
        </w:rPr>
        <w:t xml:space="preserve">            </w:t>
      </w:r>
      <w:r w:rsidRPr="003D4006">
        <w:rPr>
          <w:rStyle w:val="colornavy1"/>
          <w:color w:val="000000"/>
          <w:lang w:val="sr-Cyrl-RS"/>
        </w:rPr>
        <w:t xml:space="preserve"> 4.</w:t>
      </w:r>
      <w:r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Razmatranje</w:t>
      </w:r>
      <w:r w:rsidRPr="003D4006">
        <w:rPr>
          <w:rStyle w:val="colornavy1"/>
          <w:color w:val="000000"/>
          <w:lang w:val="sr-Cyrl-RS"/>
        </w:rPr>
        <w:t xml:space="preserve"> </w:t>
      </w:r>
      <w:proofErr w:type="spellStart"/>
      <w:r w:rsidR="001E070E">
        <w:rPr>
          <w:rStyle w:val="colornavy1"/>
          <w:color w:val="000000"/>
        </w:rPr>
        <w:t>Predlog</w:t>
      </w:r>
      <w:proofErr w:type="spellEnd"/>
      <w:r w:rsidR="001E070E">
        <w:rPr>
          <w:rStyle w:val="colornavy1"/>
          <w:color w:val="000000"/>
          <w:lang w:val="sr-Cyrl-RS"/>
        </w:rPr>
        <w:t>a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izmenama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dopunama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platnim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uslugama</w:t>
      </w:r>
      <w:proofErr w:type="spellEnd"/>
      <w:r w:rsidRPr="003D4006"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koji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je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podnela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Narodna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banka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Srbije</w:t>
      </w:r>
      <w:r w:rsidRPr="003D4006">
        <w:rPr>
          <w:rStyle w:val="colornavy1"/>
          <w:color w:val="000000"/>
          <w:lang w:val="sr-Cyrl-RS"/>
        </w:rPr>
        <w:t xml:space="preserve"> (</w:t>
      </w:r>
      <w:r w:rsidR="001E070E">
        <w:rPr>
          <w:rStyle w:val="colornavy1"/>
          <w:color w:val="000000"/>
          <w:lang w:val="sr-Cyrl-RS"/>
        </w:rPr>
        <w:t>broj</w:t>
      </w:r>
      <w:r w:rsidRPr="003D4006">
        <w:rPr>
          <w:rStyle w:val="colornavy1"/>
          <w:color w:val="000000"/>
          <w:lang w:val="sr-Cyrl-RS"/>
        </w:rPr>
        <w:t xml:space="preserve"> 400-1272/18 </w:t>
      </w:r>
      <w:r w:rsidR="001E070E">
        <w:rPr>
          <w:rStyle w:val="colornavy1"/>
          <w:color w:val="000000"/>
          <w:lang w:val="sr-Cyrl-RS"/>
        </w:rPr>
        <w:t>od</w:t>
      </w:r>
      <w:r w:rsidRPr="003D4006">
        <w:rPr>
          <w:rStyle w:val="colornavy1"/>
          <w:color w:val="000000"/>
          <w:lang w:val="sr-Cyrl-RS"/>
        </w:rPr>
        <w:t xml:space="preserve"> 22. </w:t>
      </w:r>
      <w:r w:rsidR="001E070E">
        <w:rPr>
          <w:rStyle w:val="colornavy1"/>
          <w:color w:val="000000"/>
          <w:lang w:val="sr-Cyrl-RS"/>
        </w:rPr>
        <w:t>maja</w:t>
      </w:r>
      <w:r w:rsidRPr="003D4006">
        <w:rPr>
          <w:rStyle w:val="colornavy1"/>
          <w:color w:val="000000"/>
          <w:lang w:val="sr-Cyrl-RS"/>
        </w:rPr>
        <w:t xml:space="preserve"> 2018. </w:t>
      </w:r>
      <w:r w:rsidR="001E070E">
        <w:rPr>
          <w:rStyle w:val="colornavy1"/>
          <w:color w:val="000000"/>
          <w:lang w:val="sr-Cyrl-RS"/>
        </w:rPr>
        <w:t>godine</w:t>
      </w:r>
      <w:r w:rsidRPr="003D4006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načelu</w:t>
      </w:r>
      <w:r>
        <w:rPr>
          <w:rStyle w:val="colornavy1"/>
          <w:color w:val="000000"/>
          <w:lang w:val="sr-Cyrl-RS"/>
        </w:rPr>
        <w:t>;</w:t>
      </w:r>
      <w:r w:rsidRPr="003D4006">
        <w:rPr>
          <w:rStyle w:val="colornavy1"/>
          <w:color w:val="000000"/>
          <w:lang w:val="sr-Cyrl-RS"/>
        </w:rPr>
        <w:t xml:space="preserve"> </w:t>
      </w:r>
    </w:p>
    <w:p w:rsidR="003D4006" w:rsidRPr="003D4006" w:rsidRDefault="003D4006" w:rsidP="003D4006">
      <w:pPr>
        <w:spacing w:after="120"/>
        <w:jc w:val="both"/>
        <w:rPr>
          <w:rStyle w:val="colornavy1"/>
          <w:color w:val="000000"/>
        </w:rPr>
      </w:pPr>
      <w:r w:rsidRPr="003D4006">
        <w:rPr>
          <w:rStyle w:val="colornavy1"/>
          <w:color w:val="000000"/>
        </w:rPr>
        <w:t xml:space="preserve">         </w:t>
      </w:r>
      <w:r w:rsidRPr="003D4006">
        <w:rPr>
          <w:rStyle w:val="colornavy1"/>
          <w:color w:val="000000"/>
          <w:lang w:val="sr-Cyrl-RS"/>
        </w:rPr>
        <w:t xml:space="preserve">    </w:t>
      </w:r>
      <w:r w:rsidRPr="003D4006">
        <w:rPr>
          <w:rStyle w:val="colornavy1"/>
          <w:color w:val="000000"/>
        </w:rPr>
        <w:t xml:space="preserve">      </w:t>
      </w:r>
      <w:r w:rsidRPr="003D4006">
        <w:rPr>
          <w:rStyle w:val="colornavy1"/>
          <w:color w:val="000000"/>
          <w:lang w:val="sr-Cyrl-RS"/>
        </w:rPr>
        <w:t xml:space="preserve">  </w:t>
      </w:r>
      <w:r w:rsidRPr="003D4006">
        <w:rPr>
          <w:rStyle w:val="colornavy1"/>
          <w:color w:val="000000"/>
        </w:rPr>
        <w:t xml:space="preserve"> 5.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proofErr w:type="spellStart"/>
      <w:r w:rsidR="001E070E">
        <w:rPr>
          <w:rStyle w:val="colornavy1"/>
          <w:color w:val="000000"/>
        </w:rPr>
        <w:t>Predlog</w:t>
      </w:r>
      <w:proofErr w:type="spellEnd"/>
      <w:r w:rsidR="001E070E">
        <w:rPr>
          <w:rStyle w:val="colornavy1"/>
          <w:color w:val="000000"/>
          <w:lang w:val="sr-Cyrl-RS"/>
        </w:rPr>
        <w:t>a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izmenama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dopunama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Narodnoj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banci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Srbije</w:t>
      </w:r>
      <w:proofErr w:type="spellEnd"/>
      <w:r w:rsidRPr="003D4006">
        <w:rPr>
          <w:rStyle w:val="colornavy1"/>
          <w:color w:val="000000"/>
        </w:rPr>
        <w:t xml:space="preserve">, </w:t>
      </w:r>
      <w:r w:rsidR="001E070E">
        <w:rPr>
          <w:rStyle w:val="colornavy1"/>
          <w:color w:val="000000"/>
          <w:lang w:val="sr-Cyrl-RS"/>
        </w:rPr>
        <w:t>koji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je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podnela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Narodna</w:t>
      </w:r>
      <w:r w:rsidRPr="003D4006">
        <w:rPr>
          <w:rStyle w:val="colornavy1"/>
          <w:color w:val="000000"/>
          <w:lang w:val="sr-Cyrl-RS"/>
        </w:rPr>
        <w:t xml:space="preserve"> </w:t>
      </w:r>
      <w:proofErr w:type="gramStart"/>
      <w:r w:rsidR="001E070E">
        <w:rPr>
          <w:rStyle w:val="colornavy1"/>
          <w:color w:val="000000"/>
          <w:lang w:val="sr-Cyrl-RS"/>
        </w:rPr>
        <w:t>banka</w:t>
      </w:r>
      <w:proofErr w:type="gramEnd"/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Srbije</w:t>
      </w:r>
      <w:r w:rsidRPr="003D4006">
        <w:rPr>
          <w:rStyle w:val="colornavy1"/>
          <w:color w:val="000000"/>
          <w:lang w:val="sr-Cyrl-RS"/>
        </w:rPr>
        <w:t xml:space="preserve"> (</w:t>
      </w:r>
      <w:r w:rsidR="001E070E">
        <w:rPr>
          <w:rStyle w:val="colornavy1"/>
          <w:color w:val="000000"/>
          <w:lang w:val="sr-Cyrl-RS"/>
        </w:rPr>
        <w:t>broj</w:t>
      </w:r>
      <w:r w:rsidRPr="003D4006">
        <w:rPr>
          <w:rStyle w:val="colornavy1"/>
          <w:color w:val="000000"/>
          <w:lang w:val="sr-Cyrl-RS"/>
        </w:rPr>
        <w:t xml:space="preserve"> 422-1271/18 </w:t>
      </w:r>
      <w:r w:rsidR="001E070E">
        <w:rPr>
          <w:rStyle w:val="colornavy1"/>
          <w:color w:val="000000"/>
          <w:lang w:val="sr-Cyrl-RS"/>
        </w:rPr>
        <w:t>od</w:t>
      </w:r>
      <w:r w:rsidRPr="003D4006">
        <w:rPr>
          <w:rStyle w:val="colornavy1"/>
          <w:color w:val="000000"/>
          <w:lang w:val="sr-Cyrl-RS"/>
        </w:rPr>
        <w:t xml:space="preserve"> 22. </w:t>
      </w:r>
      <w:r w:rsidR="001E070E">
        <w:rPr>
          <w:rStyle w:val="colornavy1"/>
          <w:color w:val="000000"/>
          <w:lang w:val="sr-Cyrl-RS"/>
        </w:rPr>
        <w:t>maja</w:t>
      </w:r>
      <w:r w:rsidRPr="003D4006">
        <w:rPr>
          <w:rStyle w:val="colornavy1"/>
          <w:color w:val="000000"/>
          <w:lang w:val="sr-Cyrl-RS"/>
        </w:rPr>
        <w:t xml:space="preserve"> 2018. </w:t>
      </w:r>
      <w:r w:rsidR="001E070E">
        <w:rPr>
          <w:rStyle w:val="colornavy1"/>
          <w:color w:val="000000"/>
          <w:lang w:val="sr-Cyrl-RS"/>
        </w:rPr>
        <w:t>godine</w:t>
      </w:r>
      <w:r w:rsidRPr="003D4006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u</w:t>
      </w:r>
      <w:r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načelu</w:t>
      </w:r>
      <w:r>
        <w:rPr>
          <w:rStyle w:val="colornavy1"/>
          <w:color w:val="000000"/>
          <w:lang w:val="sr-Cyrl-RS"/>
        </w:rPr>
        <w:t>;</w:t>
      </w:r>
      <w:r w:rsidRPr="003D4006">
        <w:rPr>
          <w:rStyle w:val="colornavy1"/>
          <w:color w:val="000000"/>
          <w:lang w:val="sr-Cyrl-RS"/>
        </w:rPr>
        <w:t xml:space="preserve"> </w:t>
      </w:r>
    </w:p>
    <w:p w:rsidR="003D4006" w:rsidRPr="003D4006" w:rsidRDefault="003D4006" w:rsidP="003D4006">
      <w:pPr>
        <w:spacing w:after="120"/>
        <w:jc w:val="both"/>
        <w:rPr>
          <w:color w:val="000000"/>
        </w:rPr>
      </w:pPr>
      <w:r w:rsidRPr="003D4006">
        <w:rPr>
          <w:color w:val="000000"/>
          <w:lang w:val="sr-Cyrl-RS"/>
        </w:rPr>
        <w:t xml:space="preserve">              </w:t>
      </w:r>
      <w:r w:rsidRPr="003D4006">
        <w:rPr>
          <w:color w:val="000000"/>
        </w:rPr>
        <w:t xml:space="preserve"> </w:t>
      </w:r>
      <w:r w:rsidRPr="003D4006">
        <w:rPr>
          <w:color w:val="000000"/>
          <w:lang w:val="sr-Cyrl-RS"/>
        </w:rPr>
        <w:t xml:space="preserve">      </w:t>
      </w:r>
      <w:r w:rsidRPr="003D4006">
        <w:rPr>
          <w:color w:val="000000"/>
        </w:rPr>
        <w:t xml:space="preserve"> </w:t>
      </w:r>
      <w:r>
        <w:rPr>
          <w:rStyle w:val="colornavy1"/>
          <w:color w:val="000000"/>
          <w:lang w:val="sr-Cyrl-RS"/>
        </w:rPr>
        <w:t>6</w:t>
      </w:r>
      <w:r w:rsidRPr="003D4006">
        <w:rPr>
          <w:rStyle w:val="colornavy1"/>
          <w:color w:val="000000"/>
        </w:rPr>
        <w:t>.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proofErr w:type="spellStart"/>
      <w:r w:rsidR="001E070E">
        <w:rPr>
          <w:rStyle w:val="colornavy1"/>
          <w:color w:val="000000"/>
        </w:rPr>
        <w:t>Predlog</w:t>
      </w:r>
      <w:proofErr w:type="spellEnd"/>
      <w:r w:rsidR="001E070E">
        <w:rPr>
          <w:rStyle w:val="colornavy1"/>
          <w:color w:val="000000"/>
          <w:lang w:val="sr-Cyrl-RS"/>
        </w:rPr>
        <w:t>a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potvrđivanju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Sporazuma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zajmu</w:t>
      </w:r>
      <w:proofErr w:type="spellEnd"/>
      <w:r w:rsidRPr="003D4006">
        <w:rPr>
          <w:rStyle w:val="colornavy1"/>
          <w:color w:val="000000"/>
        </w:rPr>
        <w:t xml:space="preserve"> (</w:t>
      </w:r>
      <w:proofErr w:type="spellStart"/>
      <w:r w:rsidR="001E070E">
        <w:rPr>
          <w:rStyle w:val="colornavy1"/>
          <w:color w:val="000000"/>
        </w:rPr>
        <w:t>Drugi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programski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zajam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razvojne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politike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u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oblasti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javnih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rashoda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javnih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preduzeća</w:t>
      </w:r>
      <w:proofErr w:type="spellEnd"/>
      <w:r w:rsidRPr="003D4006">
        <w:rPr>
          <w:rStyle w:val="colornavy1"/>
          <w:color w:val="000000"/>
        </w:rPr>
        <w:t xml:space="preserve">) </w:t>
      </w:r>
      <w:proofErr w:type="spellStart"/>
      <w:r w:rsidR="001E070E">
        <w:rPr>
          <w:rStyle w:val="colornavy1"/>
          <w:color w:val="000000"/>
        </w:rPr>
        <w:t>između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Republike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Srbije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Međunarodne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banke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obnovu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razvoj</w:t>
      </w:r>
      <w:proofErr w:type="spellEnd"/>
      <w:r w:rsidRPr="003D4006"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koji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je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podnela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Vlada</w:t>
      </w:r>
      <w:r w:rsidRPr="003D4006">
        <w:rPr>
          <w:rStyle w:val="colornavy1"/>
          <w:color w:val="000000"/>
          <w:lang w:val="sr-Cyrl-RS"/>
        </w:rPr>
        <w:t xml:space="preserve"> (</w:t>
      </w:r>
      <w:r w:rsidR="001E070E">
        <w:rPr>
          <w:rStyle w:val="colornavy1"/>
          <w:color w:val="000000"/>
          <w:lang w:val="sr-Cyrl-RS"/>
        </w:rPr>
        <w:t>broj</w:t>
      </w:r>
      <w:r w:rsidRPr="003D4006">
        <w:rPr>
          <w:rStyle w:val="colornavy1"/>
          <w:color w:val="000000"/>
          <w:lang w:val="sr-Cyrl-RS"/>
        </w:rPr>
        <w:t xml:space="preserve"> 400-1096/18 </w:t>
      </w:r>
      <w:r w:rsidR="001E070E">
        <w:rPr>
          <w:rStyle w:val="colornavy1"/>
          <w:color w:val="000000"/>
          <w:lang w:val="sr-Cyrl-RS"/>
        </w:rPr>
        <w:t>od</w:t>
      </w:r>
      <w:r w:rsidRPr="003D4006">
        <w:rPr>
          <w:rStyle w:val="colornavy1"/>
          <w:color w:val="000000"/>
          <w:lang w:val="sr-Cyrl-RS"/>
        </w:rPr>
        <w:t xml:space="preserve"> 27. </w:t>
      </w:r>
      <w:r w:rsidR="001E070E">
        <w:rPr>
          <w:rStyle w:val="colornavy1"/>
          <w:color w:val="000000"/>
          <w:lang w:val="sr-Cyrl-RS"/>
        </w:rPr>
        <w:t>aprila</w:t>
      </w:r>
      <w:r w:rsidRPr="003D4006">
        <w:rPr>
          <w:rStyle w:val="colornavy1"/>
          <w:color w:val="000000"/>
          <w:lang w:val="sr-Cyrl-RS"/>
        </w:rPr>
        <w:t xml:space="preserve"> 2018. </w:t>
      </w:r>
      <w:r w:rsidR="001E070E">
        <w:rPr>
          <w:rStyle w:val="colornavy1"/>
          <w:color w:val="000000"/>
          <w:lang w:val="sr-Cyrl-RS"/>
        </w:rPr>
        <w:t>godine</w:t>
      </w:r>
      <w:r w:rsidRPr="003D4006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  <w:lang w:val="sr-Cyrl-RS"/>
        </w:rPr>
        <w:t>;</w:t>
      </w:r>
    </w:p>
    <w:p w:rsidR="003D4006" w:rsidRPr="003D4006" w:rsidRDefault="003D4006" w:rsidP="003D4006">
      <w:pPr>
        <w:spacing w:after="120"/>
        <w:jc w:val="both"/>
        <w:rPr>
          <w:rStyle w:val="colornavy1"/>
          <w:lang w:val="sr-Cyrl-RS"/>
        </w:rPr>
      </w:pPr>
      <w:r w:rsidRPr="003D4006">
        <w:rPr>
          <w:rStyle w:val="colornavy1"/>
          <w:color w:val="000000"/>
          <w:lang w:val="sr-Cyrl-RS"/>
        </w:rPr>
        <w:t xml:space="preserve">                      </w:t>
      </w:r>
      <w:r>
        <w:rPr>
          <w:rStyle w:val="colornavy1"/>
          <w:color w:val="000000"/>
          <w:lang w:val="sr-Cyrl-RS"/>
        </w:rPr>
        <w:t>7</w:t>
      </w:r>
      <w:r w:rsidRPr="003D4006">
        <w:rPr>
          <w:rStyle w:val="colornavy1"/>
          <w:color w:val="000000"/>
          <w:lang w:val="sr-Cyrl-RS"/>
        </w:rPr>
        <w:t xml:space="preserve">. </w:t>
      </w:r>
      <w:r w:rsidR="001E070E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proofErr w:type="spellStart"/>
      <w:r w:rsidR="001E070E">
        <w:rPr>
          <w:rStyle w:val="colornavy1"/>
          <w:color w:val="000000"/>
        </w:rPr>
        <w:t>Predlog</w:t>
      </w:r>
      <w:proofErr w:type="spellEnd"/>
      <w:r w:rsidR="001E070E">
        <w:rPr>
          <w:rStyle w:val="colornavy1"/>
          <w:color w:val="000000"/>
          <w:lang w:val="sr-Cyrl-RS"/>
        </w:rPr>
        <w:t>a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potvrđivanju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Sporazuma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zajmu</w:t>
      </w:r>
      <w:proofErr w:type="spellEnd"/>
      <w:r w:rsidRPr="003D4006">
        <w:rPr>
          <w:rStyle w:val="colornavy1"/>
          <w:color w:val="000000"/>
        </w:rPr>
        <w:t xml:space="preserve"> (</w:t>
      </w:r>
      <w:proofErr w:type="spellStart"/>
      <w:r w:rsidR="001E070E">
        <w:rPr>
          <w:rStyle w:val="colornavy1"/>
          <w:color w:val="000000"/>
        </w:rPr>
        <w:t>Projekat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pružanja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podrške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finansijskim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institucijama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u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državnom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vlasništvu</w:t>
      </w:r>
      <w:proofErr w:type="spellEnd"/>
      <w:r w:rsidRPr="003D4006">
        <w:rPr>
          <w:rStyle w:val="colornavy1"/>
          <w:color w:val="000000"/>
        </w:rPr>
        <w:t xml:space="preserve">) </w:t>
      </w:r>
      <w:proofErr w:type="spellStart"/>
      <w:r w:rsidR="001E070E">
        <w:rPr>
          <w:rStyle w:val="colornavy1"/>
          <w:color w:val="000000"/>
        </w:rPr>
        <w:t>između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Republike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Srbije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lastRenderedPageBreak/>
        <w:t>Međunarodne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banke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obnovu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razvoj</w:t>
      </w:r>
      <w:proofErr w:type="spellEnd"/>
      <w:r w:rsidRPr="003D4006">
        <w:rPr>
          <w:rStyle w:val="colornavy1"/>
          <w:color w:val="000000"/>
          <w:lang w:val="sr-Cyrl-RS"/>
        </w:rPr>
        <w:t xml:space="preserve">, </w:t>
      </w:r>
      <w:r w:rsidR="001E070E">
        <w:rPr>
          <w:rStyle w:val="colornavy1"/>
          <w:color w:val="000000"/>
          <w:lang w:val="sr-Cyrl-RS"/>
        </w:rPr>
        <w:t>koji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je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podnela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Vlada</w:t>
      </w:r>
      <w:r w:rsidRPr="003D4006">
        <w:rPr>
          <w:rStyle w:val="colornavy1"/>
          <w:color w:val="000000"/>
          <w:lang w:val="sr-Cyrl-RS"/>
        </w:rPr>
        <w:t xml:space="preserve"> (</w:t>
      </w:r>
      <w:r w:rsidR="001E070E">
        <w:rPr>
          <w:rStyle w:val="colornavy1"/>
          <w:color w:val="000000"/>
          <w:lang w:val="sr-Cyrl-RS"/>
        </w:rPr>
        <w:t>broj</w:t>
      </w:r>
      <w:r w:rsidRPr="003D4006">
        <w:rPr>
          <w:rStyle w:val="colornavy1"/>
          <w:color w:val="000000"/>
          <w:lang w:val="sr-Cyrl-RS"/>
        </w:rPr>
        <w:t xml:space="preserve"> 400-1052/18 </w:t>
      </w:r>
      <w:r w:rsidR="001E070E">
        <w:rPr>
          <w:rStyle w:val="colornavy1"/>
          <w:color w:val="000000"/>
          <w:lang w:val="sr-Cyrl-RS"/>
        </w:rPr>
        <w:t>od</w:t>
      </w:r>
      <w:r w:rsidRPr="003D4006">
        <w:rPr>
          <w:rStyle w:val="colornavy1"/>
          <w:color w:val="000000"/>
          <w:lang w:val="sr-Cyrl-RS"/>
        </w:rPr>
        <w:t xml:space="preserve"> 25. </w:t>
      </w:r>
      <w:r w:rsidR="001E070E">
        <w:rPr>
          <w:rStyle w:val="colornavy1"/>
          <w:color w:val="000000"/>
          <w:lang w:val="sr-Cyrl-RS"/>
        </w:rPr>
        <w:t>aprila</w:t>
      </w:r>
      <w:r w:rsidRPr="003D4006">
        <w:rPr>
          <w:rStyle w:val="colornavy1"/>
          <w:color w:val="000000"/>
          <w:lang w:val="sr-Cyrl-RS"/>
        </w:rPr>
        <w:t xml:space="preserve"> 2018. </w:t>
      </w:r>
      <w:r w:rsidR="001E070E">
        <w:rPr>
          <w:rStyle w:val="colornavy1"/>
          <w:color w:val="000000"/>
          <w:lang w:val="sr-Cyrl-RS"/>
        </w:rPr>
        <w:t>godine</w:t>
      </w:r>
      <w:r w:rsidRPr="003D4006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  <w:lang w:val="sr-Cyrl-RS"/>
        </w:rPr>
        <w:t>;</w:t>
      </w:r>
    </w:p>
    <w:p w:rsidR="003D4006" w:rsidRDefault="003D4006" w:rsidP="003D4006">
      <w:pPr>
        <w:spacing w:after="120"/>
        <w:jc w:val="both"/>
        <w:rPr>
          <w:lang w:val="sr-Cyrl-RS"/>
        </w:rPr>
      </w:pPr>
      <w:r w:rsidRPr="003D4006">
        <w:rPr>
          <w:rStyle w:val="colornavy1"/>
          <w:color w:val="000000"/>
          <w:lang w:val="sr-Cyrl-RS"/>
        </w:rPr>
        <w:t xml:space="preserve">                     </w:t>
      </w:r>
      <w:r>
        <w:rPr>
          <w:rStyle w:val="colornavy1"/>
          <w:color w:val="000000"/>
          <w:lang w:val="sr-Cyrl-RS"/>
        </w:rPr>
        <w:t>8</w:t>
      </w:r>
      <w:r w:rsidRPr="003D4006">
        <w:rPr>
          <w:rStyle w:val="colornavy1"/>
          <w:color w:val="000000"/>
          <w:lang w:val="sr-Cyrl-RS"/>
        </w:rPr>
        <w:t xml:space="preserve">. </w:t>
      </w:r>
      <w:r w:rsidR="001E070E">
        <w:rPr>
          <w:rStyle w:val="colornavy1"/>
          <w:color w:val="000000"/>
          <w:lang w:val="sr-Cyrl-RS"/>
        </w:rPr>
        <w:t>Razmatranje</w:t>
      </w:r>
      <w:r>
        <w:rPr>
          <w:rStyle w:val="colornavy1"/>
          <w:color w:val="000000"/>
          <w:lang w:val="sr-Cyrl-RS"/>
        </w:rPr>
        <w:t xml:space="preserve"> </w:t>
      </w:r>
      <w:proofErr w:type="spellStart"/>
      <w:r w:rsidR="001E070E">
        <w:rPr>
          <w:rStyle w:val="colornavy1"/>
          <w:color w:val="000000"/>
        </w:rPr>
        <w:t>Predlog</w:t>
      </w:r>
      <w:proofErr w:type="spellEnd"/>
      <w:r w:rsidR="001E070E">
        <w:rPr>
          <w:rStyle w:val="colornavy1"/>
          <w:color w:val="000000"/>
          <w:lang w:val="sr-Cyrl-RS"/>
        </w:rPr>
        <w:t>a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zakona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potvrđivanju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Sporazuma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o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zajmu</w:t>
      </w:r>
      <w:proofErr w:type="spellEnd"/>
      <w:r w:rsidRPr="003D4006">
        <w:rPr>
          <w:rStyle w:val="colornavy1"/>
          <w:color w:val="000000"/>
        </w:rPr>
        <w:t xml:space="preserve"> (</w:t>
      </w:r>
      <w:proofErr w:type="spellStart"/>
      <w:r w:rsidR="001E070E">
        <w:rPr>
          <w:rStyle w:val="colornavy1"/>
          <w:color w:val="000000"/>
        </w:rPr>
        <w:t>Dodatno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finansiranje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Drugi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Projekat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razvoja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zdravstva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Srbije</w:t>
      </w:r>
      <w:proofErr w:type="spellEnd"/>
      <w:r w:rsidRPr="003D4006">
        <w:rPr>
          <w:rStyle w:val="colornavy1"/>
          <w:color w:val="000000"/>
        </w:rPr>
        <w:t xml:space="preserve">) </w:t>
      </w:r>
      <w:proofErr w:type="spellStart"/>
      <w:r w:rsidR="001E070E">
        <w:rPr>
          <w:rStyle w:val="colornavy1"/>
          <w:color w:val="000000"/>
        </w:rPr>
        <w:t>između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Republike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Srbije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Međunarodne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banke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za</w:t>
      </w:r>
      <w:proofErr w:type="spellEnd"/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obnovu</w:t>
      </w:r>
      <w:proofErr w:type="spellEnd"/>
      <w:r w:rsidRPr="003D4006">
        <w:rPr>
          <w:rStyle w:val="colornavy1"/>
          <w:color w:val="000000"/>
        </w:rPr>
        <w:t xml:space="preserve"> </w:t>
      </w:r>
      <w:r w:rsidR="001E070E">
        <w:rPr>
          <w:rStyle w:val="colornavy1"/>
          <w:color w:val="000000"/>
        </w:rPr>
        <w:t>i</w:t>
      </w:r>
      <w:r w:rsidRPr="003D4006">
        <w:rPr>
          <w:rStyle w:val="colornavy1"/>
          <w:color w:val="000000"/>
        </w:rPr>
        <w:t xml:space="preserve"> </w:t>
      </w:r>
      <w:proofErr w:type="spellStart"/>
      <w:r w:rsidR="001E070E">
        <w:rPr>
          <w:rStyle w:val="colornavy1"/>
          <w:color w:val="000000"/>
        </w:rPr>
        <w:t>razvoj</w:t>
      </w:r>
      <w:proofErr w:type="spellEnd"/>
      <w:r w:rsidRPr="003D4006">
        <w:rPr>
          <w:rStyle w:val="colornavy1"/>
          <w:color w:val="000000"/>
        </w:rPr>
        <w:t xml:space="preserve">, </w:t>
      </w:r>
      <w:r w:rsidR="001E070E">
        <w:rPr>
          <w:rStyle w:val="colornavy1"/>
          <w:color w:val="000000"/>
          <w:lang w:val="sr-Cyrl-RS"/>
        </w:rPr>
        <w:t>koji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je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podnela</w:t>
      </w:r>
      <w:r w:rsidRPr="003D4006">
        <w:rPr>
          <w:rStyle w:val="colornavy1"/>
          <w:color w:val="000000"/>
          <w:lang w:val="sr-Cyrl-RS"/>
        </w:rPr>
        <w:t xml:space="preserve"> </w:t>
      </w:r>
      <w:r w:rsidR="001E070E">
        <w:rPr>
          <w:rStyle w:val="colornavy1"/>
          <w:color w:val="000000"/>
          <w:lang w:val="sr-Cyrl-RS"/>
        </w:rPr>
        <w:t>Vlada</w:t>
      </w:r>
      <w:r w:rsidRPr="003D4006">
        <w:rPr>
          <w:rStyle w:val="colornavy1"/>
          <w:color w:val="000000"/>
          <w:lang w:val="sr-Cyrl-RS"/>
        </w:rPr>
        <w:t xml:space="preserve"> (</w:t>
      </w:r>
      <w:r w:rsidR="001E070E">
        <w:rPr>
          <w:rStyle w:val="colornavy1"/>
          <w:color w:val="000000"/>
          <w:lang w:val="sr-Cyrl-RS"/>
        </w:rPr>
        <w:t>broj</w:t>
      </w:r>
      <w:r w:rsidRPr="003D4006">
        <w:rPr>
          <w:rStyle w:val="colornavy1"/>
          <w:color w:val="000000"/>
          <w:lang w:val="sr-Cyrl-RS"/>
        </w:rPr>
        <w:t xml:space="preserve"> 400-951/18 </w:t>
      </w:r>
      <w:r w:rsidR="001E070E">
        <w:rPr>
          <w:rStyle w:val="colornavy1"/>
          <w:color w:val="000000"/>
          <w:lang w:val="sr-Cyrl-RS"/>
        </w:rPr>
        <w:t>od</w:t>
      </w:r>
      <w:r w:rsidRPr="003D4006">
        <w:rPr>
          <w:rStyle w:val="colornavy1"/>
          <w:color w:val="000000"/>
          <w:lang w:val="sr-Cyrl-RS"/>
        </w:rPr>
        <w:t xml:space="preserve"> 13. </w:t>
      </w:r>
      <w:r w:rsidR="001E070E">
        <w:rPr>
          <w:rStyle w:val="colornavy1"/>
          <w:color w:val="000000"/>
          <w:lang w:val="sr-Cyrl-RS"/>
        </w:rPr>
        <w:t>aprila</w:t>
      </w:r>
      <w:r w:rsidRPr="003D4006">
        <w:rPr>
          <w:rStyle w:val="colornavy1"/>
          <w:color w:val="000000"/>
          <w:lang w:val="sr-Cyrl-RS"/>
        </w:rPr>
        <w:t xml:space="preserve"> 2018. </w:t>
      </w:r>
      <w:r w:rsidR="001E070E">
        <w:rPr>
          <w:rStyle w:val="colornavy1"/>
          <w:color w:val="000000"/>
          <w:lang w:val="sr-Cyrl-RS"/>
        </w:rPr>
        <w:t>godine</w:t>
      </w:r>
      <w:r w:rsidRPr="003D4006">
        <w:rPr>
          <w:rStyle w:val="colornavy1"/>
          <w:color w:val="000000"/>
          <w:lang w:val="sr-Cyrl-RS"/>
        </w:rPr>
        <w:t>)</w:t>
      </w:r>
      <w:r>
        <w:rPr>
          <w:rStyle w:val="colornavy1"/>
          <w:color w:val="000000"/>
          <w:lang w:val="sr-Cyrl-RS"/>
        </w:rPr>
        <w:t>.</w:t>
      </w:r>
    </w:p>
    <w:p w:rsidR="00F12762" w:rsidRPr="004F07A7" w:rsidRDefault="00F12762" w:rsidP="00F1276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Latn-RS"/>
        </w:rPr>
      </w:pPr>
    </w:p>
    <w:p w:rsidR="00F12762" w:rsidRPr="000A784D" w:rsidRDefault="00F12762" w:rsidP="00F12762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0A784D">
        <w:rPr>
          <w:bCs/>
          <w:lang w:val="sr-Cyrl-RS"/>
        </w:rPr>
        <w:tab/>
      </w:r>
      <w:r w:rsidR="001E070E">
        <w:rPr>
          <w:bCs/>
          <w:lang w:val="sr-Cyrl-RS"/>
        </w:rPr>
        <w:t>Sednica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Odbora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će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se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održati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u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Domu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Narodne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skupštine</w:t>
      </w:r>
      <w:r w:rsidRPr="000A784D">
        <w:rPr>
          <w:bCs/>
          <w:lang w:val="sr-Cyrl-RS"/>
        </w:rPr>
        <w:t xml:space="preserve">, </w:t>
      </w:r>
      <w:r w:rsidR="001E070E">
        <w:rPr>
          <w:bCs/>
          <w:lang w:val="sr-Cyrl-RS"/>
        </w:rPr>
        <w:t>Trg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Nikole</w:t>
      </w:r>
      <w:r w:rsidRPr="000A784D">
        <w:rPr>
          <w:bCs/>
          <w:lang w:val="sr-Cyrl-RS"/>
        </w:rPr>
        <w:t xml:space="preserve"> </w:t>
      </w:r>
      <w:r w:rsidR="001E070E">
        <w:rPr>
          <w:bCs/>
          <w:lang w:val="sr-Cyrl-RS"/>
        </w:rPr>
        <w:t>Pašića</w:t>
      </w:r>
      <w:r w:rsidRPr="000A784D">
        <w:rPr>
          <w:bCs/>
          <w:lang w:val="sr-Cyrl-RS"/>
        </w:rPr>
        <w:t xml:space="preserve"> 13, </w:t>
      </w:r>
      <w:r w:rsidR="001E070E">
        <w:rPr>
          <w:bCs/>
          <w:lang w:val="sr-Cyrl-RS"/>
        </w:rPr>
        <w:t>sala</w:t>
      </w:r>
      <w:r w:rsidRPr="000A784D">
        <w:rPr>
          <w:bCs/>
          <w:lang w:val="sr-Cyrl-RS"/>
        </w:rPr>
        <w:t xml:space="preserve"> </w:t>
      </w:r>
      <w:r w:rsidR="00256C10">
        <w:rPr>
          <w:bCs/>
        </w:rPr>
        <w:t>IV</w:t>
      </w:r>
      <w:r w:rsidRPr="000A784D">
        <w:rPr>
          <w:bCs/>
          <w:lang w:val="sr-Cyrl-RS"/>
        </w:rPr>
        <w:t>.</w:t>
      </w:r>
    </w:p>
    <w:p w:rsidR="00F12762" w:rsidRPr="000A784D" w:rsidRDefault="00F12762" w:rsidP="00F1276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F12762" w:rsidRPr="000A784D" w:rsidRDefault="00F12762" w:rsidP="00F12762">
      <w:pPr>
        <w:jc w:val="both"/>
        <w:rPr>
          <w:lang w:val="sr-Cyrl-RS"/>
        </w:rPr>
      </w:pPr>
      <w:r w:rsidRPr="000A784D">
        <w:rPr>
          <w:lang w:val="sr-Cyrl-RS"/>
        </w:rPr>
        <w:t xml:space="preserve">                         </w:t>
      </w:r>
      <w:r w:rsidR="001E070E">
        <w:rPr>
          <w:lang w:val="sr-Cyrl-RS"/>
        </w:rPr>
        <w:t>Mole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se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članovi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Odbora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da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o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sprečenosti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da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prisustvuju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ovoj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sednici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obaveste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svoje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zamenike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u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Odboru</w:t>
      </w:r>
      <w:r w:rsidRPr="000A784D">
        <w:rPr>
          <w:lang w:val="sr-Cyrl-RS"/>
        </w:rPr>
        <w:t>.</w:t>
      </w:r>
    </w:p>
    <w:p w:rsidR="00F12762" w:rsidRPr="00214685" w:rsidRDefault="00F12762" w:rsidP="00F12762">
      <w:pPr>
        <w:jc w:val="both"/>
      </w:pPr>
    </w:p>
    <w:p w:rsidR="00F12762" w:rsidRDefault="00F12762" w:rsidP="00F12762">
      <w:pPr>
        <w:ind w:left="720" w:firstLine="720"/>
        <w:rPr>
          <w:lang w:val="sr-Cyrl-RS"/>
        </w:rPr>
      </w:pPr>
      <w:r w:rsidRPr="000A784D">
        <w:t xml:space="preserve">                       </w:t>
      </w:r>
    </w:p>
    <w:p w:rsidR="00F12762" w:rsidRPr="00F12762" w:rsidRDefault="00F12762" w:rsidP="00F12762">
      <w:pPr>
        <w:ind w:left="720" w:firstLine="720"/>
        <w:rPr>
          <w:lang w:val="sr-Cyrl-RS"/>
        </w:rPr>
      </w:pPr>
    </w:p>
    <w:p w:rsidR="00F12762" w:rsidRPr="000A784D" w:rsidRDefault="00F12762" w:rsidP="00F12762">
      <w:pPr>
        <w:ind w:left="720" w:firstLine="720"/>
        <w:rPr>
          <w:lang w:val="sr-Cyrl-RS"/>
        </w:rPr>
      </w:pPr>
      <w:r w:rsidRPr="000A784D">
        <w:t xml:space="preserve">                               </w:t>
      </w:r>
      <w:r w:rsidRPr="000A784D">
        <w:rPr>
          <w:lang w:val="ru-RU"/>
        </w:rPr>
        <w:t xml:space="preserve">            </w:t>
      </w:r>
      <w:r w:rsidRPr="000A784D">
        <w:tab/>
      </w:r>
      <w:r w:rsidRPr="000A784D">
        <w:tab/>
      </w:r>
      <w:r w:rsidRPr="000A784D">
        <w:tab/>
      </w:r>
      <w:r w:rsidRPr="000A784D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="001E070E">
        <w:t>PREDSEDNIK</w:t>
      </w:r>
      <w:r w:rsidRPr="000A784D">
        <w:t xml:space="preserve"> </w:t>
      </w:r>
    </w:p>
    <w:p w:rsidR="00F12762" w:rsidRPr="000A784D" w:rsidRDefault="00F12762" w:rsidP="00F12762">
      <w:pPr>
        <w:ind w:left="720" w:firstLine="720"/>
        <w:rPr>
          <w:lang w:val="sr-Cyrl-RS"/>
        </w:rPr>
      </w:pP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  <w:r w:rsidRPr="000A784D">
        <w:rPr>
          <w:lang w:val="sr-Cyrl-RS"/>
        </w:rPr>
        <w:tab/>
      </w:r>
    </w:p>
    <w:p w:rsidR="00F12762" w:rsidRPr="000A784D" w:rsidRDefault="00F12762" w:rsidP="00F12762">
      <w:pPr>
        <w:ind w:left="720"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1E070E">
        <w:rPr>
          <w:lang w:val="sr-Cyrl-RS"/>
        </w:rPr>
        <w:t>dr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Aleksandra</w:t>
      </w:r>
      <w:r w:rsidRPr="000A784D">
        <w:rPr>
          <w:lang w:val="sr-Cyrl-RS"/>
        </w:rPr>
        <w:t xml:space="preserve"> </w:t>
      </w:r>
      <w:r w:rsidR="001E070E">
        <w:rPr>
          <w:lang w:val="sr-Cyrl-RS"/>
        </w:rPr>
        <w:t>Tomić</w:t>
      </w:r>
      <w:r w:rsidR="002F74FC">
        <w:t>,</w:t>
      </w:r>
      <w:r w:rsidR="002F74FC">
        <w:rPr>
          <w:lang w:val="sr-Cyrl-RS"/>
        </w:rPr>
        <w:t xml:space="preserve"> </w:t>
      </w:r>
      <w:proofErr w:type="spellStart"/>
      <w:r w:rsidR="001E070E">
        <w:rPr>
          <w:lang w:val="sr-Cyrl-RS"/>
        </w:rPr>
        <w:t>s</w:t>
      </w:r>
      <w:r w:rsidR="002F74FC">
        <w:rPr>
          <w:lang w:val="sr-Cyrl-RS"/>
        </w:rPr>
        <w:t>.</w:t>
      </w:r>
      <w:r w:rsidR="001E070E">
        <w:rPr>
          <w:lang w:val="sr-Cyrl-RS"/>
        </w:rPr>
        <w:t>r</w:t>
      </w:r>
      <w:proofErr w:type="spellEnd"/>
      <w:r w:rsidR="002F74FC">
        <w:rPr>
          <w:lang w:val="sr-Cyrl-RS"/>
        </w:rPr>
        <w:t>.</w:t>
      </w:r>
      <w:r w:rsidRPr="000A784D">
        <w:tab/>
      </w:r>
      <w:r w:rsidRPr="000A784D">
        <w:rPr>
          <w:lang w:val="ru-RU"/>
        </w:rPr>
        <w:t xml:space="preserve">       </w:t>
      </w:r>
      <w:r w:rsidRPr="000A784D">
        <w:rPr>
          <w:lang w:val="sr-Latn-RS"/>
        </w:rPr>
        <w:t xml:space="preserve">        </w:t>
      </w:r>
    </w:p>
    <w:p w:rsidR="00F12762" w:rsidRPr="000A784D" w:rsidRDefault="00F12762" w:rsidP="00F12762">
      <w:pPr>
        <w:ind w:left="720" w:firstLine="720"/>
        <w:rPr>
          <w:lang w:val="sr-Cyrl-RS"/>
        </w:rPr>
      </w:pPr>
    </w:p>
    <w:p w:rsidR="008E54F4" w:rsidRDefault="008E54F4"/>
    <w:sectPr w:rsidR="008E54F4" w:rsidSect="00670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7A5" w:rsidRDefault="00D177A5">
      <w:r>
        <w:separator/>
      </w:r>
    </w:p>
  </w:endnote>
  <w:endnote w:type="continuationSeparator" w:id="0">
    <w:p w:rsidR="00D177A5" w:rsidRDefault="00D1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0E" w:rsidRDefault="001E07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0E" w:rsidRDefault="001E07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0E" w:rsidRDefault="001E0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7A5" w:rsidRDefault="00D177A5">
      <w:r>
        <w:separator/>
      </w:r>
    </w:p>
  </w:footnote>
  <w:footnote w:type="continuationSeparator" w:id="0">
    <w:p w:rsidR="00D177A5" w:rsidRDefault="00D17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0E" w:rsidRDefault="001E07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34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0CF5" w:rsidRDefault="00F1276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7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D177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0E" w:rsidRDefault="001E07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64EA"/>
    <w:multiLevelType w:val="hybridMultilevel"/>
    <w:tmpl w:val="D9B82710"/>
    <w:lvl w:ilvl="0" w:tplc="E536FDC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2"/>
    <w:rsid w:val="00032DF7"/>
    <w:rsid w:val="00135270"/>
    <w:rsid w:val="001B1590"/>
    <w:rsid w:val="001E070E"/>
    <w:rsid w:val="00214685"/>
    <w:rsid w:val="002276DB"/>
    <w:rsid w:val="00256C10"/>
    <w:rsid w:val="002957E5"/>
    <w:rsid w:val="002F74FC"/>
    <w:rsid w:val="00347D3B"/>
    <w:rsid w:val="003C02E7"/>
    <w:rsid w:val="003D4006"/>
    <w:rsid w:val="00475080"/>
    <w:rsid w:val="004D3FC8"/>
    <w:rsid w:val="004F07A7"/>
    <w:rsid w:val="005706F1"/>
    <w:rsid w:val="005B00CF"/>
    <w:rsid w:val="006A67B7"/>
    <w:rsid w:val="00861400"/>
    <w:rsid w:val="00871C76"/>
    <w:rsid w:val="008E3FD8"/>
    <w:rsid w:val="008E54F4"/>
    <w:rsid w:val="00941477"/>
    <w:rsid w:val="00A1732E"/>
    <w:rsid w:val="00AD693F"/>
    <w:rsid w:val="00AF144C"/>
    <w:rsid w:val="00B57A5A"/>
    <w:rsid w:val="00C952EF"/>
    <w:rsid w:val="00CF369F"/>
    <w:rsid w:val="00D177A5"/>
    <w:rsid w:val="00DC13CF"/>
    <w:rsid w:val="00DD23F6"/>
    <w:rsid w:val="00DD663B"/>
    <w:rsid w:val="00E06711"/>
    <w:rsid w:val="00EF0AFC"/>
    <w:rsid w:val="00F12762"/>
    <w:rsid w:val="00F3027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76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7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12762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12762"/>
    <w:rPr>
      <w:b/>
      <w:bCs/>
    </w:rPr>
  </w:style>
  <w:style w:type="paragraph" w:styleId="ListParagraph">
    <w:name w:val="List Paragraph"/>
    <w:basedOn w:val="Normal"/>
    <w:uiPriority w:val="34"/>
    <w:qFormat/>
    <w:rsid w:val="00F12762"/>
    <w:pPr>
      <w:ind w:left="720"/>
      <w:contextualSpacing/>
    </w:pPr>
  </w:style>
  <w:style w:type="character" w:customStyle="1" w:styleId="colornavy1">
    <w:name w:val="color_navy1"/>
    <w:rsid w:val="00347D3B"/>
    <w:rPr>
      <w:color w:val="000080"/>
    </w:rPr>
  </w:style>
  <w:style w:type="paragraph" w:customStyle="1" w:styleId="Naslov">
    <w:name w:val="Naslov"/>
    <w:basedOn w:val="Normal"/>
    <w:rsid w:val="00347D3B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E070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70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76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7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F12762"/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12762"/>
    <w:rPr>
      <w:b/>
      <w:bCs/>
    </w:rPr>
  </w:style>
  <w:style w:type="paragraph" w:styleId="ListParagraph">
    <w:name w:val="List Paragraph"/>
    <w:basedOn w:val="Normal"/>
    <w:uiPriority w:val="34"/>
    <w:qFormat/>
    <w:rsid w:val="00F12762"/>
    <w:pPr>
      <w:ind w:left="720"/>
      <w:contextualSpacing/>
    </w:pPr>
  </w:style>
  <w:style w:type="character" w:customStyle="1" w:styleId="colornavy1">
    <w:name w:val="color_navy1"/>
    <w:rsid w:val="00347D3B"/>
    <w:rPr>
      <w:color w:val="000080"/>
    </w:rPr>
  </w:style>
  <w:style w:type="paragraph" w:customStyle="1" w:styleId="Naslov">
    <w:name w:val="Naslov"/>
    <w:basedOn w:val="Normal"/>
    <w:rsid w:val="00347D3B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E070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7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F38F-1F60-40AE-81D9-5375D8E5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cp:lastPrinted>2018-04-05T16:18:00Z</cp:lastPrinted>
  <dcterms:created xsi:type="dcterms:W3CDTF">2018-09-24T10:15:00Z</dcterms:created>
  <dcterms:modified xsi:type="dcterms:W3CDTF">2018-09-24T10:15:00Z</dcterms:modified>
</cp:coreProperties>
</file>